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537" w:rsidRPr="00CD0537" w:rsidRDefault="00CD0537" w:rsidP="00CD0537">
      <w:pPr>
        <w:rPr>
          <w:rFonts w:asciiTheme="majorEastAsia" w:eastAsiaTheme="majorEastAsia" w:hAnsiTheme="majorEastAsia"/>
          <w:sz w:val="28"/>
          <w:szCs w:val="28"/>
        </w:rPr>
      </w:pPr>
      <w:r w:rsidRPr="00CD0537">
        <w:rPr>
          <w:rFonts w:asciiTheme="majorEastAsia" w:eastAsiaTheme="majorEastAsia" w:hAnsiTheme="majorEastAsia" w:hint="eastAsia"/>
          <w:sz w:val="28"/>
          <w:szCs w:val="28"/>
        </w:rPr>
        <w:t>附件1：</w:t>
      </w:r>
    </w:p>
    <w:p w:rsidR="00473607" w:rsidRPr="00AC146F" w:rsidRDefault="00E34EEA" w:rsidP="00473607">
      <w:pPr>
        <w:jc w:val="center"/>
        <w:rPr>
          <w:rFonts w:ascii="黑体" w:eastAsia="黑体"/>
          <w:b/>
          <w:sz w:val="32"/>
          <w:szCs w:val="32"/>
        </w:rPr>
      </w:pPr>
      <w:r w:rsidRPr="00AC146F">
        <w:rPr>
          <w:rFonts w:ascii="宋体" w:hAnsi="宋体" w:cs="宋体"/>
          <w:b/>
          <w:sz w:val="32"/>
          <w:szCs w:val="32"/>
        </w:rPr>
        <w:t>三医院</w:t>
      </w:r>
      <w:r w:rsidRPr="00AC146F">
        <w:rPr>
          <w:rFonts w:asciiTheme="minorEastAsia" w:eastAsiaTheme="minorEastAsia" w:hAnsiTheme="minorEastAsia" w:cs="黑体" w:hint="eastAsia"/>
          <w:b/>
          <w:bCs/>
          <w:sz w:val="32"/>
          <w:szCs w:val="32"/>
        </w:rPr>
        <w:t>耳</w:t>
      </w:r>
      <w:r w:rsidRPr="00AC146F">
        <w:rPr>
          <w:rFonts w:asciiTheme="minorEastAsia" w:eastAsiaTheme="minorEastAsia" w:hAnsiTheme="minorEastAsia" w:cs="黑体"/>
          <w:b/>
          <w:bCs/>
          <w:sz w:val="32"/>
          <w:szCs w:val="32"/>
        </w:rPr>
        <w:t>鼻喉综合治疗台椅</w:t>
      </w:r>
      <w:r w:rsidRPr="00AC146F">
        <w:rPr>
          <w:rFonts w:ascii="宋体" w:hAnsi="宋体" w:cs="宋体" w:hint="eastAsia"/>
          <w:b/>
          <w:sz w:val="32"/>
          <w:szCs w:val="32"/>
        </w:rPr>
        <w:t>采购需求及</w:t>
      </w:r>
      <w:r w:rsidRPr="00AC146F">
        <w:rPr>
          <w:rFonts w:ascii="宋体" w:hAnsi="宋体" w:cs="宋体"/>
          <w:b/>
          <w:sz w:val="32"/>
          <w:szCs w:val="32"/>
        </w:rPr>
        <w:t>技术参数</w:t>
      </w:r>
    </w:p>
    <w:p w:rsidR="00E34EEA" w:rsidRDefault="00E34EEA" w:rsidP="00473607">
      <w:pPr>
        <w:ind w:firstLineChars="200" w:firstLine="422"/>
        <w:rPr>
          <w:rFonts w:ascii="宋体" w:hAnsi="宋体"/>
          <w:b/>
          <w:szCs w:val="21"/>
        </w:rPr>
      </w:pPr>
    </w:p>
    <w:p w:rsidR="00E34EEA" w:rsidRPr="00346F6E" w:rsidRDefault="00E34EEA" w:rsidP="00E34EEA">
      <w:pPr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346F6E">
        <w:rPr>
          <w:rFonts w:asciiTheme="minorEastAsia" w:eastAsiaTheme="minorEastAsia" w:hAnsiTheme="minorEastAsia" w:hint="eastAsia"/>
          <w:b/>
          <w:sz w:val="24"/>
          <w:szCs w:val="24"/>
        </w:rPr>
        <w:t>一、采购需求</w:t>
      </w:r>
    </w:p>
    <w:p w:rsidR="00E34EEA" w:rsidRPr="00346F6E" w:rsidRDefault="009C1821" w:rsidP="00F9466D">
      <w:pPr>
        <w:ind w:firstLineChars="1200" w:firstLine="2891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 w:rsidRPr="00346F6E"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设备</w:t>
      </w:r>
      <w:r w:rsidR="00E34EEA" w:rsidRPr="00346F6E"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配置清单</w:t>
      </w:r>
    </w:p>
    <w:tbl>
      <w:tblPr>
        <w:tblW w:w="7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7"/>
        <w:gridCol w:w="3867"/>
        <w:gridCol w:w="1553"/>
      </w:tblGrid>
      <w:tr w:rsidR="00E34EEA" w:rsidRPr="00346F6E" w:rsidTr="009A199B">
        <w:trPr>
          <w:trHeight w:val="347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EA" w:rsidRPr="00346F6E" w:rsidRDefault="00E34EEA" w:rsidP="00F9466D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1C7039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0441BE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数量</w:t>
            </w:r>
          </w:p>
        </w:tc>
      </w:tr>
      <w:tr w:rsidR="00E34EEA" w:rsidRPr="00346F6E" w:rsidTr="009A199B">
        <w:trPr>
          <w:trHeight w:val="436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EA" w:rsidRPr="00346F6E" w:rsidRDefault="00E34EEA" w:rsidP="001C7039">
            <w:pPr>
              <w:spacing w:line="0" w:lineRule="atLeast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1C7039">
            <w:pPr>
              <w:spacing w:line="0" w:lineRule="atLeast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玻璃台面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0441BE">
            <w:pPr>
              <w:spacing w:line="0" w:lineRule="atLeast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1套</w:t>
            </w:r>
          </w:p>
        </w:tc>
      </w:tr>
      <w:tr w:rsidR="00E34EEA" w:rsidRPr="00346F6E" w:rsidTr="009A199B">
        <w:trPr>
          <w:trHeight w:val="399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EA" w:rsidRPr="00346F6E" w:rsidRDefault="00E34EEA" w:rsidP="001C7039">
            <w:pPr>
              <w:spacing w:line="0" w:lineRule="atLeast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1C7039">
            <w:pPr>
              <w:spacing w:line="0" w:lineRule="atLeast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机体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0441BE">
            <w:pPr>
              <w:spacing w:line="0" w:lineRule="atLeast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1套</w:t>
            </w:r>
          </w:p>
        </w:tc>
      </w:tr>
      <w:tr w:rsidR="00E34EEA" w:rsidRPr="00346F6E" w:rsidTr="009A199B">
        <w:trPr>
          <w:trHeight w:val="415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EA" w:rsidRPr="00346F6E" w:rsidRDefault="00E34EEA" w:rsidP="001C7039">
            <w:pPr>
              <w:spacing w:line="0" w:lineRule="atLeast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1C7039">
            <w:pPr>
              <w:spacing w:line="0" w:lineRule="atLeast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中央控制系统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0441BE">
            <w:pPr>
              <w:spacing w:line="0" w:lineRule="atLeast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1套</w:t>
            </w:r>
          </w:p>
        </w:tc>
      </w:tr>
      <w:tr w:rsidR="00E34EEA" w:rsidRPr="00346F6E" w:rsidTr="009A199B">
        <w:trPr>
          <w:trHeight w:val="393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正压泵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0441BE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1台</w:t>
            </w:r>
          </w:p>
        </w:tc>
      </w:tr>
      <w:tr w:rsidR="00E34EEA" w:rsidRPr="00346F6E" w:rsidTr="009A199B">
        <w:trPr>
          <w:trHeight w:val="426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负压泵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0441BE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1台</w:t>
            </w:r>
          </w:p>
        </w:tc>
      </w:tr>
      <w:tr w:rsidR="00E34EEA" w:rsidRPr="00346F6E" w:rsidTr="009A199B">
        <w:trPr>
          <w:trHeight w:val="405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吸引瓶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0441BE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1只</w:t>
            </w:r>
          </w:p>
        </w:tc>
      </w:tr>
      <w:tr w:rsidR="00E34EEA" w:rsidRPr="00346F6E" w:rsidTr="009A199B">
        <w:trPr>
          <w:trHeight w:val="283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喉镜预热器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0441BE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1套</w:t>
            </w:r>
          </w:p>
        </w:tc>
      </w:tr>
      <w:tr w:rsidR="00E34EEA" w:rsidRPr="00346F6E" w:rsidTr="009A199B">
        <w:trPr>
          <w:trHeight w:val="387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AD5A72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射灯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0441BE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1套</w:t>
            </w:r>
          </w:p>
        </w:tc>
      </w:tr>
      <w:tr w:rsidR="00E34EEA" w:rsidRPr="00346F6E" w:rsidTr="009A199B">
        <w:trPr>
          <w:trHeight w:val="421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喷枪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0441BE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3把</w:t>
            </w:r>
          </w:p>
        </w:tc>
      </w:tr>
      <w:tr w:rsidR="00E34EEA" w:rsidRPr="00346F6E" w:rsidTr="009A199B">
        <w:trPr>
          <w:trHeight w:val="413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吹枪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0441BE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1把</w:t>
            </w:r>
          </w:p>
        </w:tc>
      </w:tr>
      <w:tr w:rsidR="00E34EEA" w:rsidRPr="00346F6E" w:rsidTr="009A199B">
        <w:trPr>
          <w:trHeight w:val="419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吸枪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0441BE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1把</w:t>
            </w:r>
          </w:p>
        </w:tc>
      </w:tr>
      <w:tr w:rsidR="00E34EEA" w:rsidRPr="00346F6E" w:rsidTr="009A199B">
        <w:trPr>
          <w:trHeight w:val="268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棉球缸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0441BE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2个</w:t>
            </w:r>
          </w:p>
        </w:tc>
      </w:tr>
      <w:tr w:rsidR="00E34EEA" w:rsidRPr="00346F6E" w:rsidTr="009A199B">
        <w:trPr>
          <w:trHeight w:val="373"/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1C7039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内置器械收集盘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EEA" w:rsidRPr="00346F6E" w:rsidRDefault="00E34EEA" w:rsidP="000441BE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346F6E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1套</w:t>
            </w:r>
          </w:p>
        </w:tc>
      </w:tr>
    </w:tbl>
    <w:p w:rsidR="00300E5A" w:rsidRPr="00AE6294" w:rsidRDefault="00300E5A" w:rsidP="009A199B">
      <w:pPr>
        <w:spacing w:line="400" w:lineRule="exact"/>
        <w:ind w:firstLineChars="200" w:firstLine="482"/>
        <w:jc w:val="left"/>
        <w:outlineLvl w:val="0"/>
        <w:rPr>
          <w:rFonts w:ascii="宋体" w:hAnsi="宋体"/>
          <w:b/>
          <w:sz w:val="24"/>
          <w:szCs w:val="24"/>
        </w:rPr>
      </w:pPr>
      <w:bookmarkStart w:id="0" w:name="_GoBack"/>
      <w:bookmarkEnd w:id="0"/>
      <w:r w:rsidRPr="00AE6294">
        <w:rPr>
          <w:rFonts w:ascii="宋体" w:hAnsi="宋体" w:hint="eastAsia"/>
          <w:b/>
          <w:sz w:val="24"/>
          <w:szCs w:val="24"/>
        </w:rPr>
        <w:t>二</w:t>
      </w:r>
      <w:r w:rsidRPr="00AE6294">
        <w:rPr>
          <w:rFonts w:ascii="宋体" w:hAnsi="宋体"/>
          <w:b/>
          <w:sz w:val="24"/>
          <w:szCs w:val="24"/>
        </w:rPr>
        <w:t>、技术</w:t>
      </w:r>
      <w:r w:rsidR="00060B83" w:rsidRPr="00AE6294">
        <w:rPr>
          <w:rFonts w:ascii="宋体" w:hAnsi="宋体" w:hint="eastAsia"/>
          <w:b/>
          <w:sz w:val="24"/>
          <w:szCs w:val="24"/>
        </w:rPr>
        <w:t>规格</w:t>
      </w:r>
      <w:r w:rsidR="00060B83" w:rsidRPr="00AE6294">
        <w:rPr>
          <w:rFonts w:ascii="宋体" w:hAnsi="宋体"/>
          <w:b/>
          <w:sz w:val="24"/>
          <w:szCs w:val="24"/>
        </w:rPr>
        <w:t>及</w:t>
      </w:r>
      <w:r w:rsidRPr="00AE6294">
        <w:rPr>
          <w:rFonts w:ascii="宋体" w:hAnsi="宋体"/>
          <w:b/>
          <w:sz w:val="24"/>
          <w:szCs w:val="24"/>
        </w:rPr>
        <w:t>参数：</w:t>
      </w:r>
    </w:p>
    <w:p w:rsidR="009C1821" w:rsidRPr="00AE6294" w:rsidRDefault="009C1821" w:rsidP="009A199B">
      <w:pPr>
        <w:widowControl/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AE6294">
        <w:rPr>
          <w:rFonts w:asciiTheme="minorEastAsia" w:eastAsiaTheme="minorEastAsia" w:hAnsiTheme="minorEastAsia" w:cs="宋体" w:hint="eastAsia"/>
          <w:bCs/>
          <w:color w:val="000000"/>
          <w:kern w:val="0"/>
          <w:sz w:val="24"/>
          <w:szCs w:val="24"/>
          <w:lang w:bidi="ar"/>
        </w:rPr>
        <w:t>1、台面：</w:t>
      </w:r>
      <w:r w:rsidR="00FF7DE1"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采用玻璃设计台面，高档华贵，耐刮花、耐磨，防渗透，易清洗。</w:t>
      </w:r>
    </w:p>
    <w:p w:rsidR="009C1821" w:rsidRPr="00AE6294" w:rsidRDefault="009C1821" w:rsidP="009A199B">
      <w:pPr>
        <w:widowControl/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AE6294">
        <w:rPr>
          <w:rFonts w:asciiTheme="minorEastAsia" w:eastAsiaTheme="minorEastAsia" w:hAnsiTheme="minorEastAsia" w:cs="宋体"/>
          <w:color w:val="000000"/>
          <w:kern w:val="0"/>
          <w:sz w:val="24"/>
          <w:szCs w:val="24"/>
          <w:lang w:bidi="ar"/>
        </w:rPr>
        <w:t>2</w:t>
      </w: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、机体：机体采用冷轧钢结构经电镀漆处理，坚固耐用，美观大方。</w:t>
      </w:r>
    </w:p>
    <w:p w:rsidR="009C1821" w:rsidRPr="00AE6294" w:rsidRDefault="009C1821" w:rsidP="009F7D0A">
      <w:pPr>
        <w:widowControl/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3、中央控制系统：台面上具有按键式中央控制中心，可以对射灯</w:t>
      </w:r>
      <w:r w:rsidR="00FF7DE1"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、</w:t>
      </w: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喷枪</w:t>
      </w:r>
      <w:r w:rsidR="00FF7DE1"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、</w:t>
      </w: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吸枪</w:t>
      </w:r>
      <w:r w:rsidR="00FF7DE1"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、</w:t>
      </w: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吹枪</w:t>
      </w:r>
      <w:r w:rsidR="00FF7DE1"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、</w:t>
      </w: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 xml:space="preserve">喉镜预热器等设施进行直观、快捷的操作。 </w:t>
      </w:r>
    </w:p>
    <w:p w:rsidR="009C1821" w:rsidRPr="00AE6294" w:rsidRDefault="009C1821" w:rsidP="009F7D0A">
      <w:pPr>
        <w:widowControl/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 xml:space="preserve">4、正压泵：2.5kg/cm2，动力强劲，超静音，启动速度快，无需等待。 </w:t>
      </w:r>
    </w:p>
    <w:p w:rsidR="009C1821" w:rsidRPr="00AE6294" w:rsidRDefault="009C1821" w:rsidP="009F7D0A">
      <w:pPr>
        <w:widowControl/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 xml:space="preserve">5、负压泵：740mmHg(max)，超强吸力，超静音，启动速度快，无需等待。 </w:t>
      </w:r>
    </w:p>
    <w:p w:rsidR="009C1821" w:rsidRPr="00AE6294" w:rsidRDefault="009C1821" w:rsidP="009F7D0A">
      <w:pPr>
        <w:widowControl/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AE6294">
        <w:rPr>
          <w:rFonts w:asciiTheme="minorEastAsia" w:eastAsiaTheme="minorEastAsia" w:hAnsiTheme="minorEastAsia" w:cs="宋体" w:hint="eastAsia"/>
          <w:bCs/>
          <w:color w:val="000000"/>
          <w:kern w:val="0"/>
          <w:sz w:val="24"/>
          <w:szCs w:val="24"/>
          <w:lang w:bidi="ar"/>
        </w:rPr>
        <w:t>6、</w:t>
      </w: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 xml:space="preserve">吸引瓶：2500 毫升，优质医疗级玻璃材质。 </w:t>
      </w:r>
    </w:p>
    <w:p w:rsidR="009C1821" w:rsidRPr="00AE6294" w:rsidRDefault="009C1821" w:rsidP="009F7D0A">
      <w:pPr>
        <w:widowControl/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7、喷枪：</w:t>
      </w:r>
      <w:r w:rsidRPr="00AE6294">
        <w:rPr>
          <w:rFonts w:asciiTheme="minorEastAsia" w:eastAsiaTheme="minorEastAsia" w:hAnsiTheme="minorEastAsia" w:cs="宋体" w:hint="eastAsia"/>
          <w:bCs/>
          <w:color w:val="000000"/>
          <w:kern w:val="0"/>
          <w:sz w:val="24"/>
          <w:szCs w:val="24"/>
          <w:lang w:bidi="ar"/>
        </w:rPr>
        <w:t>提拉设计，即提即用，安全方便快捷</w:t>
      </w: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，压力在 0.1MPa～0.15MPa 范围内可任意调整，动力强劲， 射程远，可使药液雾化后直达病灶；直型喷枪 2 支，弯型喷枪 1 支，回流式设计，不锈 钢制造，方便拆卸，可高温高压消毒。</w:t>
      </w:r>
    </w:p>
    <w:p w:rsidR="009C1821" w:rsidRPr="00AE6294" w:rsidRDefault="009C1821" w:rsidP="009F7D0A">
      <w:pPr>
        <w:widowControl/>
        <w:spacing w:line="400" w:lineRule="exact"/>
        <w:ind w:firstLineChars="200"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  <w:lang w:bidi="ar"/>
        </w:rPr>
      </w:pP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8、吸枪：吸枪负压：≥0.07MPa，可以通过对压力控制孔的按压，轻松控制压力大小。 内置吸引防回流装置，防止污物回流造成的污染及对医患人员的身体伤害。</w:t>
      </w:r>
    </w:p>
    <w:p w:rsidR="009C1821" w:rsidRPr="00AE6294" w:rsidRDefault="009C1821" w:rsidP="009F7D0A">
      <w:pPr>
        <w:widowControl/>
        <w:spacing w:line="400" w:lineRule="exact"/>
        <w:ind w:firstLineChars="200" w:firstLine="480"/>
        <w:jc w:val="left"/>
        <w:rPr>
          <w:rFonts w:asciiTheme="minorEastAsia" w:eastAsiaTheme="minorEastAsia" w:hAnsiTheme="minorEastAsia" w:cs="宋体"/>
          <w:bCs/>
          <w:color w:val="000000"/>
          <w:kern w:val="0"/>
          <w:sz w:val="24"/>
          <w:szCs w:val="24"/>
          <w:lang w:bidi="ar"/>
        </w:rPr>
      </w:pP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9、</w:t>
      </w:r>
      <w:r w:rsidRPr="00AE6294">
        <w:rPr>
          <w:rFonts w:asciiTheme="minorEastAsia" w:eastAsiaTheme="minorEastAsia" w:hAnsiTheme="minorEastAsia" w:cs="宋体" w:hint="eastAsia"/>
          <w:bCs/>
          <w:color w:val="000000"/>
          <w:kern w:val="0"/>
          <w:sz w:val="24"/>
          <w:szCs w:val="24"/>
          <w:lang w:bidi="ar"/>
        </w:rPr>
        <w:t>吹枪：</w:t>
      </w:r>
      <w:r w:rsidRPr="00AE6294">
        <w:rPr>
          <w:rFonts w:asciiTheme="minorEastAsia" w:eastAsiaTheme="minorEastAsia" w:hAnsiTheme="minorEastAsia" w:cs="宋体" w:hint="eastAsia"/>
          <w:bCs/>
          <w:color w:val="000000"/>
          <w:kern w:val="0"/>
          <w:sz w:val="24"/>
          <w:szCs w:val="24"/>
        </w:rPr>
        <w:t>吹枪≥0.01--0.15Mpa</w:t>
      </w:r>
      <w:r w:rsidR="00FF7DE1" w:rsidRPr="00AE6294">
        <w:rPr>
          <w:rFonts w:asciiTheme="minorEastAsia" w:eastAsiaTheme="minorEastAsia" w:hAnsiTheme="minorEastAsia" w:cs="宋体" w:hint="eastAsia"/>
          <w:bCs/>
          <w:color w:val="000000"/>
          <w:kern w:val="0"/>
          <w:sz w:val="24"/>
          <w:szCs w:val="24"/>
        </w:rPr>
        <w:t>。</w:t>
      </w:r>
    </w:p>
    <w:p w:rsidR="009C1821" w:rsidRPr="00AE6294" w:rsidRDefault="009C1821" w:rsidP="009F7D0A">
      <w:pPr>
        <w:widowControl/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lastRenderedPageBreak/>
        <w:t xml:space="preserve">10、喉镜预热器：450W；手动开启，自动关闭功能。 </w:t>
      </w:r>
    </w:p>
    <w:p w:rsidR="009C1821" w:rsidRPr="00AE6294" w:rsidRDefault="009C1821" w:rsidP="009F7D0A">
      <w:pPr>
        <w:widowControl/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AE6294">
        <w:rPr>
          <w:rFonts w:asciiTheme="minorEastAsia" w:eastAsiaTheme="minorEastAsia" w:hAnsiTheme="minorEastAsia" w:cs="宋体"/>
          <w:color w:val="000000"/>
          <w:kern w:val="0"/>
          <w:sz w:val="24"/>
          <w:szCs w:val="24"/>
          <w:lang w:bidi="ar"/>
        </w:rPr>
        <w:t>11</w:t>
      </w: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 xml:space="preserve">、器械盘：优质不锈钢制造，分别有专门放置的特定位置，设计合理，使用方便快捷。 </w:t>
      </w:r>
    </w:p>
    <w:p w:rsidR="009C1821" w:rsidRPr="00AE6294" w:rsidRDefault="009C1821" w:rsidP="009F7D0A">
      <w:pPr>
        <w:widowControl/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AE6294">
        <w:rPr>
          <w:rFonts w:asciiTheme="minorEastAsia" w:eastAsiaTheme="minorEastAsia" w:hAnsiTheme="minorEastAsia" w:cs="宋体" w:hint="eastAsia"/>
          <w:bCs/>
          <w:color w:val="000000"/>
          <w:kern w:val="0"/>
          <w:sz w:val="24"/>
          <w:szCs w:val="24"/>
          <w:lang w:bidi="ar"/>
        </w:rPr>
        <w:t>12</w:t>
      </w: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、敷料缸：优质不锈钢制造，分别有专门放置的特定位置，设计合理，使用方便快捷。</w:t>
      </w:r>
    </w:p>
    <w:p w:rsidR="00BF6386" w:rsidRDefault="009C1821" w:rsidP="009F7D0A">
      <w:pPr>
        <w:widowControl/>
        <w:spacing w:line="400" w:lineRule="exact"/>
        <w:ind w:firstLineChars="200"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  <w:lang w:bidi="ar"/>
        </w:rPr>
      </w:pP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13、药液瓶：</w:t>
      </w:r>
      <w:r w:rsidRPr="00AE6294">
        <w:rPr>
          <w:rFonts w:asciiTheme="minorEastAsia" w:eastAsiaTheme="minorEastAsia" w:hAnsiTheme="minorEastAsia" w:cs="宋体" w:hint="eastAsia"/>
          <w:bCs/>
          <w:color w:val="000000"/>
          <w:kern w:val="0"/>
          <w:sz w:val="24"/>
          <w:szCs w:val="24"/>
          <w:lang w:bidi="ar"/>
        </w:rPr>
        <w:t>分色玻璃药液瓶，</w:t>
      </w:r>
      <w:r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分别有专门放置的特定位置，设计合理，使用方</w:t>
      </w:r>
      <w:r w:rsidR="00FF7DE1" w:rsidRPr="00AE6294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lang w:bidi="ar"/>
        </w:rPr>
        <w:t>便快捷。</w:t>
      </w:r>
    </w:p>
    <w:p w:rsidR="009A199B" w:rsidRPr="003D28D3" w:rsidRDefault="009A199B" w:rsidP="009F7D0A">
      <w:pPr>
        <w:widowControl/>
        <w:spacing w:line="400" w:lineRule="exact"/>
        <w:ind w:firstLineChars="200" w:firstLine="482"/>
        <w:jc w:val="left"/>
        <w:rPr>
          <w:rFonts w:asciiTheme="minorEastAsia" w:eastAsiaTheme="minorEastAsia" w:hAnsiTheme="minorEastAsia" w:cs="宋体"/>
          <w:b/>
          <w:color w:val="FF0000"/>
          <w:kern w:val="0"/>
          <w:sz w:val="24"/>
          <w:szCs w:val="24"/>
          <w:lang w:bidi="ar"/>
        </w:rPr>
      </w:pPr>
      <w:r w:rsidRPr="003D28D3">
        <w:rPr>
          <w:rFonts w:asciiTheme="minorEastAsia" w:eastAsiaTheme="minorEastAsia" w:hAnsiTheme="minorEastAsia" w:cs="宋体" w:hint="eastAsia"/>
          <w:b/>
          <w:color w:val="FF0000"/>
          <w:kern w:val="0"/>
          <w:sz w:val="24"/>
          <w:szCs w:val="24"/>
          <w:lang w:bidi="ar"/>
        </w:rPr>
        <w:t>注</w:t>
      </w:r>
      <w:r w:rsidRPr="003D28D3">
        <w:rPr>
          <w:rFonts w:asciiTheme="minorEastAsia" w:eastAsiaTheme="minorEastAsia" w:hAnsiTheme="minorEastAsia" w:cs="宋体"/>
          <w:b/>
          <w:color w:val="FF0000"/>
          <w:kern w:val="0"/>
          <w:sz w:val="24"/>
          <w:szCs w:val="24"/>
          <w:lang w:bidi="ar"/>
        </w:rPr>
        <w:t>：</w:t>
      </w:r>
      <w:r w:rsidRPr="003D28D3">
        <w:rPr>
          <w:rFonts w:asciiTheme="minorEastAsia" w:eastAsiaTheme="minorEastAsia" w:hAnsiTheme="minorEastAsia" w:cs="宋体" w:hint="eastAsia"/>
          <w:b/>
          <w:color w:val="FF0000"/>
          <w:kern w:val="0"/>
          <w:sz w:val="24"/>
          <w:szCs w:val="24"/>
          <w:lang w:bidi="ar"/>
        </w:rPr>
        <w:t>以</w:t>
      </w:r>
      <w:r w:rsidRPr="003D28D3">
        <w:rPr>
          <w:rFonts w:asciiTheme="minorEastAsia" w:eastAsiaTheme="minorEastAsia" w:hAnsiTheme="minorEastAsia" w:cs="宋体"/>
          <w:b/>
          <w:color w:val="FF0000"/>
          <w:kern w:val="0"/>
          <w:sz w:val="24"/>
          <w:szCs w:val="24"/>
          <w:lang w:bidi="ar"/>
        </w:rPr>
        <w:t>上参数</w:t>
      </w:r>
      <w:r w:rsidRPr="003D28D3">
        <w:rPr>
          <w:rFonts w:asciiTheme="minorEastAsia" w:eastAsiaTheme="minorEastAsia" w:hAnsiTheme="minorEastAsia" w:cs="宋体" w:hint="eastAsia"/>
          <w:b/>
          <w:color w:val="FF0000"/>
          <w:kern w:val="0"/>
          <w:sz w:val="24"/>
          <w:szCs w:val="24"/>
          <w:lang w:bidi="ar"/>
        </w:rPr>
        <w:t>必须</w:t>
      </w:r>
      <w:r w:rsidRPr="003D28D3">
        <w:rPr>
          <w:rFonts w:asciiTheme="minorEastAsia" w:eastAsiaTheme="minorEastAsia" w:hAnsiTheme="minorEastAsia" w:cs="宋体"/>
          <w:b/>
          <w:color w:val="FF0000"/>
          <w:kern w:val="0"/>
          <w:sz w:val="24"/>
          <w:szCs w:val="24"/>
          <w:lang w:bidi="ar"/>
        </w:rPr>
        <w:t>都要达到</w:t>
      </w:r>
      <w:r w:rsidRPr="003D28D3">
        <w:rPr>
          <w:rFonts w:asciiTheme="minorEastAsia" w:eastAsiaTheme="minorEastAsia" w:hAnsiTheme="minorEastAsia" w:cs="宋体" w:hint="eastAsia"/>
          <w:b/>
          <w:color w:val="FF0000"/>
          <w:kern w:val="0"/>
          <w:sz w:val="24"/>
          <w:szCs w:val="24"/>
          <w:lang w:bidi="ar"/>
        </w:rPr>
        <w:t>要求</w:t>
      </w:r>
      <w:r w:rsidRPr="003D28D3">
        <w:rPr>
          <w:rFonts w:asciiTheme="minorEastAsia" w:eastAsiaTheme="minorEastAsia" w:hAnsiTheme="minorEastAsia" w:cs="宋体"/>
          <w:b/>
          <w:color w:val="FF0000"/>
          <w:kern w:val="0"/>
          <w:sz w:val="24"/>
          <w:szCs w:val="24"/>
          <w:lang w:bidi="ar"/>
        </w:rPr>
        <w:t>。</w:t>
      </w:r>
    </w:p>
    <w:sectPr w:rsidR="009A199B" w:rsidRPr="003D28D3" w:rsidSect="00B845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887" w:rsidRDefault="00266887" w:rsidP="00E34EEA">
      <w:r>
        <w:separator/>
      </w:r>
    </w:p>
  </w:endnote>
  <w:endnote w:type="continuationSeparator" w:id="0">
    <w:p w:rsidR="00266887" w:rsidRDefault="00266887" w:rsidP="00E3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887" w:rsidRDefault="00266887" w:rsidP="00E34EEA">
      <w:r>
        <w:separator/>
      </w:r>
    </w:p>
  </w:footnote>
  <w:footnote w:type="continuationSeparator" w:id="0">
    <w:p w:rsidR="00266887" w:rsidRDefault="00266887" w:rsidP="00E34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AFE7B"/>
    <w:multiLevelType w:val="singleLevel"/>
    <w:tmpl w:val="0F9AFE7B"/>
    <w:lvl w:ilvl="0">
      <w:start w:val="1"/>
      <w:numFmt w:val="decimal"/>
      <w:suff w:val="space"/>
      <w:lvlText w:val="%1，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0537"/>
    <w:rsid w:val="000441BE"/>
    <w:rsid w:val="00060B83"/>
    <w:rsid w:val="000E3ECE"/>
    <w:rsid w:val="00266887"/>
    <w:rsid w:val="00300E5A"/>
    <w:rsid w:val="00346F6E"/>
    <w:rsid w:val="00387961"/>
    <w:rsid w:val="003D28D3"/>
    <w:rsid w:val="00473607"/>
    <w:rsid w:val="005C6653"/>
    <w:rsid w:val="005E39DE"/>
    <w:rsid w:val="005E453D"/>
    <w:rsid w:val="005F5E39"/>
    <w:rsid w:val="007505E9"/>
    <w:rsid w:val="00755D56"/>
    <w:rsid w:val="008667E1"/>
    <w:rsid w:val="008C2076"/>
    <w:rsid w:val="009503E3"/>
    <w:rsid w:val="009667E7"/>
    <w:rsid w:val="0098795D"/>
    <w:rsid w:val="009A199B"/>
    <w:rsid w:val="009C1821"/>
    <w:rsid w:val="009F7D0A"/>
    <w:rsid w:val="00A8558E"/>
    <w:rsid w:val="00AC146F"/>
    <w:rsid w:val="00AD5A72"/>
    <w:rsid w:val="00AE6294"/>
    <w:rsid w:val="00B845AC"/>
    <w:rsid w:val="00BF6386"/>
    <w:rsid w:val="00C01C37"/>
    <w:rsid w:val="00C27948"/>
    <w:rsid w:val="00C37005"/>
    <w:rsid w:val="00CD0537"/>
    <w:rsid w:val="00DA73A3"/>
    <w:rsid w:val="00DF5D28"/>
    <w:rsid w:val="00E21D11"/>
    <w:rsid w:val="00E32776"/>
    <w:rsid w:val="00E34EEA"/>
    <w:rsid w:val="00E4045B"/>
    <w:rsid w:val="00E83121"/>
    <w:rsid w:val="00EC3E3E"/>
    <w:rsid w:val="00F61E2A"/>
    <w:rsid w:val="00F9466D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E894BA-4D98-45F0-8214-C6877F4AC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53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537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uiPriority w:val="99"/>
    <w:unhideWhenUsed/>
    <w:rsid w:val="00E34E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34EE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34E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34EE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dcterms:created xsi:type="dcterms:W3CDTF">2021-09-01T09:07:00Z</dcterms:created>
  <dcterms:modified xsi:type="dcterms:W3CDTF">2021-10-28T03:05:00Z</dcterms:modified>
</cp:coreProperties>
</file>